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9A01B7C" w:rsidR="00474F67" w:rsidRPr="007F05E6" w:rsidRDefault="006976D5" w:rsidP="00474F67">
      <w:pPr>
        <w:pStyle w:val="Unittitle"/>
      </w:pPr>
      <w:r w:rsidRPr="006976D5">
        <w:t>2</w:t>
      </w:r>
      <w:r w:rsidR="00376008">
        <w:t>.</w:t>
      </w:r>
      <w:r>
        <w:t xml:space="preserve"> </w:t>
      </w:r>
      <w:r w:rsidRPr="006976D5">
        <w:t>Construction science principles</w:t>
      </w:r>
    </w:p>
    <w:p w14:paraId="5C4F3365" w14:textId="23052CD9" w:rsidR="00474F67" w:rsidRPr="00692A45" w:rsidRDefault="00474F67" w:rsidP="00474F67">
      <w:pPr>
        <w:pStyle w:val="Heading1"/>
      </w:pPr>
      <w:r w:rsidRPr="00692A45">
        <w:t xml:space="preserve">Worksheet </w:t>
      </w:r>
      <w:r w:rsidR="00376008">
        <w:t>12</w:t>
      </w:r>
      <w:r w:rsidRPr="00692A45">
        <w:t xml:space="preserve">: </w:t>
      </w:r>
      <w:r w:rsidR="00704518">
        <w:t>Voltages</w:t>
      </w:r>
      <w:r w:rsidR="006976D5">
        <w:t xml:space="preserve"> </w:t>
      </w:r>
      <w:r w:rsidRPr="00692A45">
        <w:t>(</w:t>
      </w:r>
      <w:r w:rsidR="00F01AB3">
        <w:t>tutor</w:t>
      </w:r>
      <w:r w:rsidRPr="00692A45">
        <w:t>)</w:t>
      </w:r>
    </w:p>
    <w:p w14:paraId="6E789972" w14:textId="5DFB1DF9" w:rsidR="006C30C4" w:rsidRDefault="00824F4D" w:rsidP="00110217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</w:t>
      </w:r>
      <w:r w:rsidR="000B6352">
        <w:rPr>
          <w:rFonts w:cs="Arial"/>
          <w:szCs w:val="22"/>
        </w:rPr>
        <w:t>.</w:t>
      </w:r>
    </w:p>
    <w:p w14:paraId="05B9CEB9" w14:textId="77777777" w:rsidR="0022658B" w:rsidRDefault="0022658B" w:rsidP="00110217">
      <w:pPr>
        <w:rPr>
          <w:rFonts w:cs="Arial"/>
          <w:szCs w:val="22"/>
        </w:rPr>
      </w:pPr>
    </w:p>
    <w:p w14:paraId="7CC7BC99" w14:textId="499EADEE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678371E7" w14:textId="7ED85992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4CF14441" w14:textId="282F8B6B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 w:rsidR="002F7879"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3A9E96FF" w14:textId="27E92DC3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 w:rsidR="002F7879"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589BC3BB" w14:textId="77777777" w:rsidR="006C30C4" w:rsidRDefault="006C30C4" w:rsidP="00110217">
      <w:pPr>
        <w:rPr>
          <w:rFonts w:cs="Arial"/>
          <w:szCs w:val="22"/>
        </w:rPr>
      </w:pPr>
    </w:p>
    <w:p w14:paraId="4FC827D8" w14:textId="2A68ACA8" w:rsidR="00D53D54" w:rsidRDefault="000B6352" w:rsidP="00110217">
      <w:pPr>
        <w:rPr>
          <w:rFonts w:cs="Arial"/>
          <w:szCs w:val="22"/>
        </w:rPr>
      </w:pPr>
      <w:r>
        <w:rPr>
          <w:rFonts w:cs="Arial"/>
          <w:szCs w:val="22"/>
        </w:rPr>
        <w:t>In the table below, p</w:t>
      </w:r>
      <w:r w:rsidR="00824F4D">
        <w:rPr>
          <w:rFonts w:cs="Arial"/>
          <w:szCs w:val="22"/>
        </w:rPr>
        <w:t>rovide an example of each and state why this voltage is used</w:t>
      </w:r>
      <w:r>
        <w:rPr>
          <w:rFonts w:cs="Arial"/>
          <w:szCs w:val="22"/>
        </w:rPr>
        <w:t>.</w:t>
      </w:r>
    </w:p>
    <w:p w14:paraId="0CB47A55" w14:textId="02C5C56E" w:rsidR="0022658B" w:rsidRDefault="0022658B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4268"/>
      </w:tblGrid>
      <w:tr w:rsidR="0022658B" w14:paraId="5D6B1859" w14:textId="77777777" w:rsidTr="00F26203">
        <w:tc>
          <w:tcPr>
            <w:tcW w:w="1413" w:type="dxa"/>
          </w:tcPr>
          <w:p w14:paraId="40FA2A7F" w14:textId="4A61C9CB" w:rsidR="0022658B" w:rsidRPr="00F045FD" w:rsidRDefault="0085469B" w:rsidP="00110217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583D227A" w14:textId="3D68DBDE" w:rsidR="0022658B" w:rsidRPr="00F045FD" w:rsidRDefault="0085469B" w:rsidP="00110217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268" w:type="dxa"/>
          </w:tcPr>
          <w:p w14:paraId="3C608214" w14:textId="6F81AFC2" w:rsidR="0022658B" w:rsidRPr="00F045FD" w:rsidRDefault="0085469B" w:rsidP="00110217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22658B" w14:paraId="424C8871" w14:textId="77777777" w:rsidTr="00F26203">
        <w:tc>
          <w:tcPr>
            <w:tcW w:w="1413" w:type="dxa"/>
          </w:tcPr>
          <w:p w14:paraId="7091FB6D" w14:textId="2A22E98F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12V</w:t>
            </w:r>
          </w:p>
        </w:tc>
        <w:tc>
          <w:tcPr>
            <w:tcW w:w="3827" w:type="dxa"/>
          </w:tcPr>
          <w:p w14:paraId="2B67706C" w14:textId="34B1D0A1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Used </w:t>
            </w:r>
            <w:r w:rsidR="002F7879">
              <w:rPr>
                <w:rFonts w:cs="Arial"/>
                <w:color w:val="FF0000"/>
                <w:szCs w:val="22"/>
              </w:rPr>
              <w:t>in</w:t>
            </w:r>
            <w:r w:rsidRPr="00F045FD">
              <w:rPr>
                <w:rFonts w:cs="Arial"/>
                <w:color w:val="FF0000"/>
                <w:szCs w:val="22"/>
              </w:rPr>
              <w:t xml:space="preserve"> motor vehicles</w:t>
            </w:r>
            <w:r w:rsidR="002F7879">
              <w:rPr>
                <w:rFonts w:cs="Arial"/>
                <w:color w:val="FF0000"/>
                <w:szCs w:val="22"/>
              </w:rPr>
              <w:t xml:space="preserve"> (via a battery)</w:t>
            </w:r>
          </w:p>
        </w:tc>
        <w:tc>
          <w:tcPr>
            <w:tcW w:w="4268" w:type="dxa"/>
          </w:tcPr>
          <w:p w14:paraId="3A50A166" w14:textId="100332B6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voltage is safe as it won’t electrocute occupants</w:t>
            </w:r>
          </w:p>
        </w:tc>
      </w:tr>
      <w:tr w:rsidR="0022658B" w14:paraId="61B0A928" w14:textId="77777777" w:rsidTr="00F26203">
        <w:tc>
          <w:tcPr>
            <w:tcW w:w="1413" w:type="dxa"/>
          </w:tcPr>
          <w:p w14:paraId="0D1B2E58" w14:textId="5ADD1F01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110V</w:t>
            </w:r>
          </w:p>
        </w:tc>
        <w:tc>
          <w:tcPr>
            <w:tcW w:w="3827" w:type="dxa"/>
          </w:tcPr>
          <w:p w14:paraId="66CDB0E5" w14:textId="00E3425C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on construction sites</w:t>
            </w:r>
            <w:r w:rsidR="002F7879">
              <w:rPr>
                <w:rFonts w:cs="Arial"/>
                <w:color w:val="FF0000"/>
                <w:szCs w:val="22"/>
              </w:rPr>
              <w:t>. T</w:t>
            </w:r>
            <w:r w:rsidR="0076033E" w:rsidRPr="00F045FD">
              <w:rPr>
                <w:rFonts w:cs="Arial"/>
                <w:color w:val="FF0000"/>
                <w:szCs w:val="22"/>
              </w:rPr>
              <w:t>his</w:t>
            </w:r>
            <w:r w:rsidRPr="00F045FD">
              <w:rPr>
                <w:rFonts w:cs="Arial"/>
                <w:color w:val="FF0000"/>
                <w:szCs w:val="22"/>
              </w:rPr>
              <w:t xml:space="preserve"> voltage is used in all power tools that are mains supplied</w:t>
            </w:r>
          </w:p>
        </w:tc>
        <w:tc>
          <w:tcPr>
            <w:tcW w:w="4268" w:type="dxa"/>
          </w:tcPr>
          <w:p w14:paraId="7C08339B" w14:textId="748C9707" w:rsidR="0022658B" w:rsidRPr="00F045FD" w:rsidRDefault="002F7879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</w:t>
            </w:r>
            <w:r w:rsidR="0076033E" w:rsidRPr="00F045FD">
              <w:rPr>
                <w:rFonts w:cs="Arial"/>
                <w:color w:val="FF0000"/>
                <w:szCs w:val="22"/>
              </w:rPr>
              <w:t>on’t</w:t>
            </w:r>
            <w:r w:rsidR="0085469B" w:rsidRPr="00F045FD">
              <w:rPr>
                <w:rFonts w:cs="Arial"/>
                <w:color w:val="FF0000"/>
                <w:szCs w:val="22"/>
              </w:rPr>
              <w:t xml:space="preserve"> cause any harm if a conductor is touched during construction operations</w:t>
            </w:r>
          </w:p>
        </w:tc>
      </w:tr>
      <w:tr w:rsidR="0022658B" w14:paraId="55C53534" w14:textId="77777777" w:rsidTr="00F26203">
        <w:tc>
          <w:tcPr>
            <w:tcW w:w="1413" w:type="dxa"/>
          </w:tcPr>
          <w:p w14:paraId="51565A71" w14:textId="165CA060" w:rsidR="0022658B" w:rsidRPr="00F045FD" w:rsidRDefault="0076033E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2</w:t>
            </w:r>
            <w:r w:rsidR="002F7879">
              <w:rPr>
                <w:rFonts w:cs="Arial"/>
                <w:color w:val="FF0000"/>
                <w:szCs w:val="22"/>
              </w:rPr>
              <w:t>3</w:t>
            </w:r>
            <w:r w:rsidRPr="00F045FD">
              <w:rPr>
                <w:rFonts w:cs="Arial"/>
                <w:color w:val="FF0000"/>
                <w:szCs w:val="22"/>
              </w:rPr>
              <w:t>0V</w:t>
            </w:r>
          </w:p>
        </w:tc>
        <w:tc>
          <w:tcPr>
            <w:tcW w:w="3827" w:type="dxa"/>
          </w:tcPr>
          <w:p w14:paraId="78D88501" w14:textId="1DE0AD97" w:rsidR="0022658B" w:rsidRPr="00F045FD" w:rsidRDefault="0076033E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is the final domestic voltage used in our built environment (homes etc)</w:t>
            </w:r>
          </w:p>
        </w:tc>
        <w:tc>
          <w:tcPr>
            <w:tcW w:w="4268" w:type="dxa"/>
          </w:tcPr>
          <w:p w14:paraId="25735D0B" w14:textId="052AEC17" w:rsidR="0022658B" w:rsidRPr="00F045FD" w:rsidRDefault="0076033E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It provides sufficient power at 13</w:t>
            </w:r>
            <w:r w:rsidR="002F7879">
              <w:rPr>
                <w:rFonts w:cs="Arial"/>
                <w:color w:val="FF0000"/>
                <w:szCs w:val="22"/>
              </w:rPr>
              <w:t>A</w:t>
            </w:r>
            <w:r w:rsidRPr="00F045FD">
              <w:rPr>
                <w:rFonts w:cs="Arial"/>
                <w:color w:val="FF0000"/>
                <w:szCs w:val="22"/>
              </w:rPr>
              <w:t xml:space="preserve"> for the </w:t>
            </w:r>
            <w:r w:rsidR="00CF7950" w:rsidRPr="00F045FD">
              <w:rPr>
                <w:rFonts w:cs="Arial"/>
                <w:color w:val="FF0000"/>
                <w:szCs w:val="22"/>
              </w:rPr>
              <w:t xml:space="preserve">electrical </w:t>
            </w:r>
            <w:r w:rsidRPr="00F045FD">
              <w:rPr>
                <w:rFonts w:cs="Arial"/>
                <w:color w:val="FF0000"/>
                <w:szCs w:val="22"/>
              </w:rPr>
              <w:t>equipment</w:t>
            </w:r>
            <w:r w:rsidR="00CF7950" w:rsidRPr="00F045FD">
              <w:rPr>
                <w:rFonts w:cs="Arial"/>
                <w:color w:val="FF0000"/>
                <w:szCs w:val="22"/>
              </w:rPr>
              <w:t xml:space="preserve"> and appliances</w:t>
            </w:r>
            <w:r w:rsidRPr="00F045FD">
              <w:rPr>
                <w:rFonts w:cs="Arial"/>
                <w:color w:val="FF0000"/>
                <w:szCs w:val="22"/>
              </w:rPr>
              <w:t xml:space="preserve"> that we use</w:t>
            </w:r>
            <w:r w:rsidR="002F7879">
              <w:rPr>
                <w:rFonts w:cs="Arial"/>
                <w:color w:val="FF0000"/>
                <w:szCs w:val="22"/>
              </w:rPr>
              <w:t xml:space="preserve"> at home</w:t>
            </w:r>
          </w:p>
        </w:tc>
      </w:tr>
      <w:tr w:rsidR="0022658B" w14:paraId="53D674E2" w14:textId="77777777" w:rsidTr="00F26203">
        <w:tc>
          <w:tcPr>
            <w:tcW w:w="1413" w:type="dxa"/>
          </w:tcPr>
          <w:p w14:paraId="0996ED4D" w14:textId="14774AF0" w:rsidR="0022658B" w:rsidRPr="00F045FD" w:rsidRDefault="00CF7950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4</w:t>
            </w:r>
            <w:r w:rsidR="002F7879">
              <w:rPr>
                <w:rFonts w:cs="Arial"/>
                <w:color w:val="FF0000"/>
                <w:szCs w:val="22"/>
              </w:rPr>
              <w:t>0</w:t>
            </w:r>
            <w:r w:rsidRPr="00F045FD">
              <w:rPr>
                <w:rFonts w:cs="Arial"/>
                <w:color w:val="FF0000"/>
                <w:szCs w:val="22"/>
              </w:rPr>
              <w:t>0V</w:t>
            </w:r>
          </w:p>
        </w:tc>
        <w:tc>
          <w:tcPr>
            <w:tcW w:w="3827" w:type="dxa"/>
          </w:tcPr>
          <w:p w14:paraId="7E1A5B8A" w14:textId="712EE190" w:rsidR="0022658B" w:rsidRPr="00F045FD" w:rsidRDefault="00CF7950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in heavy machinery such as engineering workshops</w:t>
            </w:r>
          </w:p>
        </w:tc>
        <w:tc>
          <w:tcPr>
            <w:tcW w:w="4268" w:type="dxa"/>
          </w:tcPr>
          <w:p w14:paraId="5436C2A7" w14:textId="61DAC9C6" w:rsidR="0022658B" w:rsidRPr="00F045FD" w:rsidRDefault="00CF7950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This is </w:t>
            </w:r>
            <w:r w:rsidR="002F7879">
              <w:rPr>
                <w:rFonts w:cs="Arial"/>
                <w:color w:val="FF0000"/>
                <w:szCs w:val="22"/>
              </w:rPr>
              <w:t>three-</w:t>
            </w:r>
            <w:r w:rsidRPr="00F045FD">
              <w:rPr>
                <w:rFonts w:cs="Arial"/>
                <w:color w:val="FF0000"/>
                <w:szCs w:val="22"/>
              </w:rPr>
              <w:t xml:space="preserve">phase supply that is needed </w:t>
            </w:r>
            <w:r w:rsidR="00F045FD" w:rsidRPr="00F045FD">
              <w:rPr>
                <w:rFonts w:cs="Arial"/>
                <w:color w:val="FF0000"/>
                <w:szCs w:val="22"/>
              </w:rPr>
              <w:t>for industrial use (ie, processes that need a lot of power)</w:t>
            </w:r>
          </w:p>
        </w:tc>
      </w:tr>
    </w:tbl>
    <w:p w14:paraId="7833C96D" w14:textId="77777777" w:rsidR="0022658B" w:rsidRDefault="0022658B" w:rsidP="00110217">
      <w:pPr>
        <w:rPr>
          <w:rFonts w:cs="Arial"/>
          <w:szCs w:val="22"/>
        </w:rPr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09C27" w14:textId="77777777" w:rsidR="00753EE8" w:rsidRDefault="00753EE8">
      <w:pPr>
        <w:spacing w:before="0" w:after="0"/>
      </w:pPr>
      <w:r>
        <w:separator/>
      </w:r>
    </w:p>
  </w:endnote>
  <w:endnote w:type="continuationSeparator" w:id="0">
    <w:p w14:paraId="1D7C16B5" w14:textId="77777777" w:rsidR="00753EE8" w:rsidRDefault="00753E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8AC474" w:rsidR="00110217" w:rsidRPr="00F03E33" w:rsidRDefault="00DB025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B9F7AC5" wp14:editId="63A94338">
              <wp:simplePos x="0" y="0"/>
              <wp:positionH relativeFrom="margin">
                <wp:posOffset>1066800</wp:posOffset>
              </wp:positionH>
              <wp:positionV relativeFrom="paragraph">
                <wp:posOffset>37465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DA242F" w14:textId="20B33CD4" w:rsidR="00DB0256" w:rsidRPr="006953AB" w:rsidRDefault="001D2C50" w:rsidP="00DB025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D2C5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DB0256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9AAEE0C" w14:textId="77777777" w:rsidR="00DB0256" w:rsidRDefault="00DB0256" w:rsidP="00DB02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9F7A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4pt;margin-top:2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yqwoo+EAAAANAQAADwAA&#13;&#10;AAAAAAAAAAAAAACSBAAAZHJzL2Rvd25yZXYueG1sUEsFBgAAAAAEAAQA8wAAAKAFAAAAAA==&#13;&#10;" fillcolor="window" strokecolor="window" strokeweight=".5pt">
              <v:textbox>
                <w:txbxContent>
                  <w:p w14:paraId="36DA242F" w14:textId="20B33CD4" w:rsidR="00DB0256" w:rsidRPr="006953AB" w:rsidRDefault="001D2C50" w:rsidP="00DB025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D2C50">
                      <w:rPr>
                        <w:sz w:val="18"/>
                        <w:szCs w:val="18"/>
                      </w:rPr>
                      <w:t>© City &amp; Guilds Limited</w:t>
                    </w:r>
                    <w:r w:rsidR="00DB0256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9AAEE0C" w14:textId="77777777" w:rsidR="00DB0256" w:rsidRDefault="00DB0256" w:rsidP="00DB025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13F9" w14:textId="77777777" w:rsidR="00753EE8" w:rsidRDefault="00753EE8">
      <w:pPr>
        <w:spacing w:before="0" w:after="0"/>
      </w:pPr>
      <w:r>
        <w:separator/>
      </w:r>
    </w:p>
  </w:footnote>
  <w:footnote w:type="continuationSeparator" w:id="0">
    <w:p w14:paraId="6CE56D8C" w14:textId="77777777" w:rsidR="00753EE8" w:rsidRDefault="00753E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1A51" w14:textId="77777777" w:rsidR="00DB0256" w:rsidRDefault="00DB0256" w:rsidP="00DB025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C13352A" wp14:editId="57EB568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75444DC" w14:textId="77777777" w:rsidR="00DB0256" w:rsidRDefault="00DB0256" w:rsidP="00DB025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A62B9A7" wp14:editId="387922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6FC9A4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46E25E93" w14:textId="77777777" w:rsidR="00DB0256" w:rsidRPr="00F03E33" w:rsidRDefault="00DB0256" w:rsidP="00DB025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F84A3C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157695">
    <w:abstractNumId w:val="4"/>
  </w:num>
  <w:num w:numId="2" w16cid:durableId="395015588">
    <w:abstractNumId w:val="15"/>
  </w:num>
  <w:num w:numId="3" w16cid:durableId="1666936910">
    <w:abstractNumId w:val="22"/>
  </w:num>
  <w:num w:numId="4" w16cid:durableId="1211839557">
    <w:abstractNumId w:val="17"/>
  </w:num>
  <w:num w:numId="5" w16cid:durableId="1715274242">
    <w:abstractNumId w:val="7"/>
  </w:num>
  <w:num w:numId="6" w16cid:durableId="675615858">
    <w:abstractNumId w:val="16"/>
  </w:num>
  <w:num w:numId="7" w16cid:durableId="1906255025">
    <w:abstractNumId w:val="7"/>
  </w:num>
  <w:num w:numId="8" w16cid:durableId="246306830">
    <w:abstractNumId w:val="1"/>
  </w:num>
  <w:num w:numId="9" w16cid:durableId="1528445964">
    <w:abstractNumId w:val="7"/>
    <w:lvlOverride w:ilvl="0">
      <w:startOverride w:val="1"/>
    </w:lvlOverride>
  </w:num>
  <w:num w:numId="10" w16cid:durableId="2002075049">
    <w:abstractNumId w:val="18"/>
  </w:num>
  <w:num w:numId="11" w16cid:durableId="1355158835">
    <w:abstractNumId w:val="14"/>
  </w:num>
  <w:num w:numId="12" w16cid:durableId="1049719222">
    <w:abstractNumId w:val="5"/>
  </w:num>
  <w:num w:numId="13" w16cid:durableId="1859850674">
    <w:abstractNumId w:val="13"/>
  </w:num>
  <w:num w:numId="14" w16cid:durableId="881747582">
    <w:abstractNumId w:val="19"/>
  </w:num>
  <w:num w:numId="15" w16cid:durableId="885020193">
    <w:abstractNumId w:val="10"/>
  </w:num>
  <w:num w:numId="16" w16cid:durableId="513034863">
    <w:abstractNumId w:val="6"/>
  </w:num>
  <w:num w:numId="17" w16cid:durableId="1428501884">
    <w:abstractNumId w:val="24"/>
  </w:num>
  <w:num w:numId="18" w16cid:durableId="1845120207">
    <w:abstractNumId w:val="25"/>
  </w:num>
  <w:num w:numId="19" w16cid:durableId="1832788046">
    <w:abstractNumId w:val="3"/>
  </w:num>
  <w:num w:numId="20" w16cid:durableId="750542972">
    <w:abstractNumId w:val="2"/>
  </w:num>
  <w:num w:numId="21" w16cid:durableId="1896358172">
    <w:abstractNumId w:val="8"/>
  </w:num>
  <w:num w:numId="22" w16cid:durableId="1122726389">
    <w:abstractNumId w:val="8"/>
    <w:lvlOverride w:ilvl="0">
      <w:startOverride w:val="1"/>
    </w:lvlOverride>
  </w:num>
  <w:num w:numId="23" w16cid:durableId="1743529761">
    <w:abstractNumId w:val="23"/>
  </w:num>
  <w:num w:numId="24" w16cid:durableId="1855999921">
    <w:abstractNumId w:val="8"/>
    <w:lvlOverride w:ilvl="0">
      <w:startOverride w:val="1"/>
    </w:lvlOverride>
  </w:num>
  <w:num w:numId="25" w16cid:durableId="1398241876">
    <w:abstractNumId w:val="8"/>
    <w:lvlOverride w:ilvl="0">
      <w:startOverride w:val="1"/>
    </w:lvlOverride>
  </w:num>
  <w:num w:numId="26" w16cid:durableId="886065233">
    <w:abstractNumId w:val="9"/>
  </w:num>
  <w:num w:numId="27" w16cid:durableId="947008508">
    <w:abstractNumId w:val="20"/>
  </w:num>
  <w:num w:numId="28" w16cid:durableId="1829786172">
    <w:abstractNumId w:val="8"/>
    <w:lvlOverride w:ilvl="0">
      <w:startOverride w:val="1"/>
    </w:lvlOverride>
  </w:num>
  <w:num w:numId="29" w16cid:durableId="1381635663">
    <w:abstractNumId w:val="21"/>
  </w:num>
  <w:num w:numId="30" w16cid:durableId="657998691">
    <w:abstractNumId w:val="8"/>
  </w:num>
  <w:num w:numId="31" w16cid:durableId="354505009">
    <w:abstractNumId w:val="8"/>
    <w:lvlOverride w:ilvl="0">
      <w:startOverride w:val="1"/>
    </w:lvlOverride>
  </w:num>
  <w:num w:numId="32" w16cid:durableId="2110735096">
    <w:abstractNumId w:val="8"/>
    <w:lvlOverride w:ilvl="0">
      <w:startOverride w:val="1"/>
    </w:lvlOverride>
  </w:num>
  <w:num w:numId="33" w16cid:durableId="865027266">
    <w:abstractNumId w:val="0"/>
  </w:num>
  <w:num w:numId="34" w16cid:durableId="1823816966">
    <w:abstractNumId w:val="11"/>
  </w:num>
  <w:num w:numId="35" w16cid:durableId="2203359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6352"/>
    <w:rsid w:val="000C0F0E"/>
    <w:rsid w:val="000C64AF"/>
    <w:rsid w:val="000E194B"/>
    <w:rsid w:val="000E6269"/>
    <w:rsid w:val="00110217"/>
    <w:rsid w:val="00152AC3"/>
    <w:rsid w:val="00156AF3"/>
    <w:rsid w:val="0019491D"/>
    <w:rsid w:val="001D2C50"/>
    <w:rsid w:val="001F74AD"/>
    <w:rsid w:val="00222F29"/>
    <w:rsid w:val="0022658B"/>
    <w:rsid w:val="00292298"/>
    <w:rsid w:val="00295B39"/>
    <w:rsid w:val="002C581F"/>
    <w:rsid w:val="002D07A8"/>
    <w:rsid w:val="002F7879"/>
    <w:rsid w:val="003405EA"/>
    <w:rsid w:val="00376008"/>
    <w:rsid w:val="003962A4"/>
    <w:rsid w:val="003B1E21"/>
    <w:rsid w:val="003D5570"/>
    <w:rsid w:val="003F745B"/>
    <w:rsid w:val="003F7F14"/>
    <w:rsid w:val="00404B31"/>
    <w:rsid w:val="00446647"/>
    <w:rsid w:val="004634E1"/>
    <w:rsid w:val="00474F67"/>
    <w:rsid w:val="0048500D"/>
    <w:rsid w:val="004A6C2D"/>
    <w:rsid w:val="004B2192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32B9"/>
    <w:rsid w:val="006B798A"/>
    <w:rsid w:val="006C30C4"/>
    <w:rsid w:val="006D02E6"/>
    <w:rsid w:val="006D3AA3"/>
    <w:rsid w:val="006D4994"/>
    <w:rsid w:val="006E1028"/>
    <w:rsid w:val="006E19C2"/>
    <w:rsid w:val="006F7BAF"/>
    <w:rsid w:val="00704518"/>
    <w:rsid w:val="00716C68"/>
    <w:rsid w:val="00753EE8"/>
    <w:rsid w:val="0076033E"/>
    <w:rsid w:val="00797FA7"/>
    <w:rsid w:val="007F1349"/>
    <w:rsid w:val="00824F4D"/>
    <w:rsid w:val="00826DB8"/>
    <w:rsid w:val="0085469B"/>
    <w:rsid w:val="008C1F1C"/>
    <w:rsid w:val="008D47A6"/>
    <w:rsid w:val="008F4227"/>
    <w:rsid w:val="00994926"/>
    <w:rsid w:val="009975A0"/>
    <w:rsid w:val="009B5C61"/>
    <w:rsid w:val="009C5C6E"/>
    <w:rsid w:val="00A2454C"/>
    <w:rsid w:val="00AD179E"/>
    <w:rsid w:val="00AE245C"/>
    <w:rsid w:val="00B054EC"/>
    <w:rsid w:val="00B65A1C"/>
    <w:rsid w:val="00BA08E2"/>
    <w:rsid w:val="00BE2C21"/>
    <w:rsid w:val="00C01D20"/>
    <w:rsid w:val="00C202BF"/>
    <w:rsid w:val="00C60280"/>
    <w:rsid w:val="00C858D7"/>
    <w:rsid w:val="00C92F19"/>
    <w:rsid w:val="00CF7950"/>
    <w:rsid w:val="00D073BC"/>
    <w:rsid w:val="00D5137F"/>
    <w:rsid w:val="00D53D54"/>
    <w:rsid w:val="00D56B82"/>
    <w:rsid w:val="00DA2485"/>
    <w:rsid w:val="00DB0256"/>
    <w:rsid w:val="00DE29A8"/>
    <w:rsid w:val="00F005A8"/>
    <w:rsid w:val="00F01AB3"/>
    <w:rsid w:val="00F03E33"/>
    <w:rsid w:val="00F045FD"/>
    <w:rsid w:val="00F15749"/>
    <w:rsid w:val="00F26203"/>
    <w:rsid w:val="00F42A36"/>
    <w:rsid w:val="00F677F9"/>
    <w:rsid w:val="00FB6CE9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2658B"/>
    <w:pPr>
      <w:ind w:left="720"/>
      <w:contextualSpacing/>
    </w:pPr>
  </w:style>
  <w:style w:type="paragraph" w:styleId="Revision">
    <w:name w:val="Revision"/>
    <w:hidden/>
    <w:semiHidden/>
    <w:rsid w:val="001D2C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0F36D-1F2A-49FC-B97B-D2C5045BF6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BC7DB5-9FD0-4A37-9286-F1902D307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27F3D1-58AF-4D7E-ADA3-08E18A19F5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932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2025-11-18T15:48:00Z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